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1FB3" w14:textId="277FCCFD" w:rsidR="007A6668" w:rsidRDefault="007A6668" w:rsidP="00566FC6"/>
    <w:p w14:paraId="6CE7C8D2" w14:textId="499DD793" w:rsidR="007A6668" w:rsidRDefault="007A6668" w:rsidP="00566FC6"/>
    <w:p w14:paraId="54233F93" w14:textId="0E752025" w:rsidR="00E109E6" w:rsidRPr="00717982" w:rsidRDefault="00E109E6" w:rsidP="00E109E6">
      <w:pPr>
        <w:jc w:val="center"/>
        <w:rPr>
          <w:b/>
          <w:bCs/>
        </w:rPr>
      </w:pPr>
      <w:r w:rsidRPr="00717982">
        <w:rPr>
          <w:b/>
          <w:bCs/>
        </w:rPr>
        <w:t xml:space="preserve">TAX </w:t>
      </w:r>
      <w:r w:rsidRPr="00717982">
        <w:rPr>
          <w:b/>
          <w:bCs/>
        </w:rPr>
        <w:t xml:space="preserve">PREPARATION </w:t>
      </w:r>
      <w:r w:rsidRPr="00717982">
        <w:rPr>
          <w:b/>
          <w:bCs/>
        </w:rPr>
        <w:t>CHECKLIST</w:t>
      </w:r>
    </w:p>
    <w:p w14:paraId="674AC36A" w14:textId="77777777" w:rsidR="00E109E6" w:rsidRPr="00704CAF" w:rsidRDefault="00E109E6" w:rsidP="00704CAF">
      <w:pPr>
        <w:pStyle w:val="ListParagraph"/>
        <w:numPr>
          <w:ilvl w:val="0"/>
          <w:numId w:val="1"/>
        </w:numPr>
        <w:rPr>
          <w:b/>
          <w:bCs/>
        </w:rPr>
      </w:pPr>
      <w:r w:rsidRPr="00704CAF">
        <w:rPr>
          <w:b/>
          <w:bCs/>
        </w:rPr>
        <w:t>Personal Records</w:t>
      </w:r>
    </w:p>
    <w:p w14:paraId="46C60E95" w14:textId="1D7CE4A0" w:rsidR="00E109E6" w:rsidRDefault="00E109E6" w:rsidP="00E109E6">
      <w:r>
        <w:t>You’ll need the full legal names, SSNs, addresses, percent ownership, ownership acquisition</w:t>
      </w:r>
      <w:r w:rsidR="00717982">
        <w:t xml:space="preserve"> </w:t>
      </w:r>
      <w:r>
        <w:t xml:space="preserve">date and distribution details for you, your spouse, any </w:t>
      </w:r>
      <w:r>
        <w:t>dependents,</w:t>
      </w:r>
      <w:r>
        <w:t xml:space="preserve"> and any other business</w:t>
      </w:r>
      <w:r w:rsidR="00717982">
        <w:t xml:space="preserve"> </w:t>
      </w:r>
      <w:r>
        <w:t>owners.</w:t>
      </w:r>
    </w:p>
    <w:p w14:paraId="372A3642" w14:textId="77777777" w:rsidR="00E109E6" w:rsidRPr="00704CAF" w:rsidRDefault="00E109E6" w:rsidP="00704CAF">
      <w:pPr>
        <w:pStyle w:val="ListParagraph"/>
        <w:numPr>
          <w:ilvl w:val="0"/>
          <w:numId w:val="1"/>
        </w:numPr>
        <w:rPr>
          <w:b/>
          <w:bCs/>
        </w:rPr>
      </w:pPr>
      <w:r w:rsidRPr="00704CAF">
        <w:rPr>
          <w:b/>
          <w:bCs/>
        </w:rPr>
        <w:t>Last Year’s Federal and State Tax Returns</w:t>
      </w:r>
    </w:p>
    <w:p w14:paraId="69704A6E" w14:textId="77777777" w:rsidR="00E109E6" w:rsidRDefault="00E109E6" w:rsidP="00E109E6">
      <w:r>
        <w:t>Gather both personal and small-business returns.</w:t>
      </w:r>
    </w:p>
    <w:p w14:paraId="13E4509B" w14:textId="77777777" w:rsidR="00E109E6" w:rsidRPr="00704CAF" w:rsidRDefault="00E109E6" w:rsidP="00704CAF">
      <w:pPr>
        <w:pStyle w:val="ListParagraph"/>
        <w:numPr>
          <w:ilvl w:val="0"/>
          <w:numId w:val="1"/>
        </w:numPr>
        <w:rPr>
          <w:b/>
          <w:bCs/>
        </w:rPr>
      </w:pPr>
      <w:r w:rsidRPr="00704CAF">
        <w:rPr>
          <w:b/>
          <w:bCs/>
        </w:rPr>
        <w:t>Current Financial Statements and Bookkeeping Records</w:t>
      </w:r>
    </w:p>
    <w:p w14:paraId="38F4FA57" w14:textId="77777777" w:rsidR="00E109E6" w:rsidRDefault="00E109E6" w:rsidP="00E109E6">
      <w:r>
        <w:t>This includes journal entries, profit and loss statements, balance sheets, etc.</w:t>
      </w:r>
    </w:p>
    <w:p w14:paraId="29349FA4" w14:textId="77777777" w:rsidR="00E109E6" w:rsidRPr="00704CAF" w:rsidRDefault="00E109E6" w:rsidP="00704CAF">
      <w:pPr>
        <w:pStyle w:val="ListParagraph"/>
        <w:numPr>
          <w:ilvl w:val="0"/>
          <w:numId w:val="1"/>
        </w:numPr>
        <w:rPr>
          <w:b/>
          <w:bCs/>
        </w:rPr>
      </w:pPr>
      <w:r w:rsidRPr="00704CAF">
        <w:rPr>
          <w:b/>
          <w:bCs/>
        </w:rPr>
        <w:t>Income Records</w:t>
      </w:r>
    </w:p>
    <w:p w14:paraId="62DD2DB8" w14:textId="77777777" w:rsidR="00E109E6" w:rsidRDefault="00E109E6" w:rsidP="00E109E6">
      <w:r>
        <w:t>You need all 1099 forms plus W-2s from your spouse (if applicable).</w:t>
      </w:r>
    </w:p>
    <w:p w14:paraId="5A2FCF33" w14:textId="77777777" w:rsidR="00E109E6" w:rsidRPr="00704CAF" w:rsidRDefault="00E109E6" w:rsidP="00704CAF">
      <w:pPr>
        <w:pStyle w:val="ListParagraph"/>
        <w:numPr>
          <w:ilvl w:val="0"/>
          <w:numId w:val="4"/>
        </w:numPr>
        <w:rPr>
          <w:b/>
          <w:bCs/>
        </w:rPr>
      </w:pPr>
      <w:r w:rsidRPr="00704CAF">
        <w:rPr>
          <w:b/>
          <w:bCs/>
        </w:rPr>
        <w:t>Estimated Tax Payments</w:t>
      </w:r>
    </w:p>
    <w:p w14:paraId="07C87E65" w14:textId="657889B6" w:rsidR="00E109E6" w:rsidRDefault="00E109E6" w:rsidP="00E109E6">
      <w:r>
        <w:t>Gather all paperwork related to tax payments made during year, including state, federal,</w:t>
      </w:r>
      <w:r w:rsidR="00717982">
        <w:t xml:space="preserve"> </w:t>
      </w:r>
      <w:r>
        <w:t>property, etc.</w:t>
      </w:r>
    </w:p>
    <w:p w14:paraId="31A599C5" w14:textId="77777777" w:rsidR="00E109E6" w:rsidRPr="00704CAF" w:rsidRDefault="00E109E6" w:rsidP="00704CAF">
      <w:pPr>
        <w:pStyle w:val="ListParagraph"/>
        <w:numPr>
          <w:ilvl w:val="0"/>
          <w:numId w:val="4"/>
        </w:numPr>
        <w:rPr>
          <w:b/>
          <w:bCs/>
        </w:rPr>
      </w:pPr>
      <w:r w:rsidRPr="00704CAF">
        <w:rPr>
          <w:b/>
          <w:bCs/>
        </w:rPr>
        <w:t>General Ledger</w:t>
      </w:r>
    </w:p>
    <w:p w14:paraId="276FAD23" w14:textId="514EECD3" w:rsidR="00E109E6" w:rsidRDefault="00E109E6" w:rsidP="00E109E6">
      <w:r>
        <w:t>Your ledger should list out contents of every expense category you plan to deduct from your</w:t>
      </w:r>
      <w:r w:rsidR="00717982">
        <w:t xml:space="preserve"> </w:t>
      </w:r>
      <w:r>
        <w:t>small-business tax return.</w:t>
      </w:r>
    </w:p>
    <w:p w14:paraId="18F7C0B1" w14:textId="77777777" w:rsidR="00717982" w:rsidRDefault="00717982" w:rsidP="00E109E6"/>
    <w:p w14:paraId="21B41CB1" w14:textId="77777777" w:rsidR="00E109E6" w:rsidRPr="00704CAF" w:rsidRDefault="00E109E6" w:rsidP="00717982">
      <w:pPr>
        <w:rPr>
          <w:b/>
          <w:bCs/>
        </w:rPr>
      </w:pPr>
      <w:r w:rsidRPr="00704CAF">
        <w:rPr>
          <w:b/>
          <w:bCs/>
        </w:rPr>
        <w:t>ITEMIZED BUSINESS EXPENSE RECORDS:</w:t>
      </w:r>
    </w:p>
    <w:p w14:paraId="15BD8660" w14:textId="77777777" w:rsidR="00E109E6" w:rsidRPr="00704CAF" w:rsidRDefault="00E109E6" w:rsidP="00704CAF">
      <w:pPr>
        <w:pStyle w:val="ListParagraph"/>
        <w:numPr>
          <w:ilvl w:val="0"/>
          <w:numId w:val="4"/>
        </w:numPr>
        <w:rPr>
          <w:b/>
          <w:bCs/>
        </w:rPr>
      </w:pPr>
      <w:r w:rsidRPr="00704CAF">
        <w:rPr>
          <w:b/>
          <w:bCs/>
        </w:rPr>
        <w:t>General Business Expenses</w:t>
      </w:r>
    </w:p>
    <w:p w14:paraId="6FCC4F8E" w14:textId="44AF0769" w:rsidR="00E109E6" w:rsidRDefault="00E109E6" w:rsidP="00E109E6">
      <w:r>
        <w:t>Keep receipts for all business-related expenses you plan to deduct (itemize by category,</w:t>
      </w:r>
      <w:r w:rsidR="00717982">
        <w:t xml:space="preserve"> </w:t>
      </w:r>
      <w:r>
        <w:t>vendor name, date, amount, etc.). Examples of common business-expense categories:</w:t>
      </w:r>
    </w:p>
    <w:p w14:paraId="0C14F8B2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Meals and entertainment</w:t>
      </w:r>
    </w:p>
    <w:p w14:paraId="1B956CC1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Travel (hotel, airfare, transportation, etc.)</w:t>
      </w:r>
    </w:p>
    <w:p w14:paraId="4E79E268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Advertising (business cards, website, ads, etc.)</w:t>
      </w:r>
    </w:p>
    <w:p w14:paraId="34EF95C2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Legal and accounting fees</w:t>
      </w:r>
    </w:p>
    <w:p w14:paraId="6651157B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Business insurance</w:t>
      </w:r>
    </w:p>
    <w:p w14:paraId="4FB20000" w14:textId="5A53109A" w:rsidR="00E109E6" w:rsidRDefault="00E109E6" w:rsidP="00704CAF">
      <w:pPr>
        <w:pStyle w:val="ListParagraph"/>
        <w:numPr>
          <w:ilvl w:val="0"/>
          <w:numId w:val="2"/>
        </w:numPr>
      </w:pPr>
      <w:r>
        <w:t>Tax, business license, and permit fees</w:t>
      </w:r>
    </w:p>
    <w:p w14:paraId="3FB0C1FB" w14:textId="21D2A39F" w:rsidR="00704CAF" w:rsidRDefault="00704CAF" w:rsidP="00704CAF"/>
    <w:p w14:paraId="28DBC13D" w14:textId="1190F6AA" w:rsidR="00704CAF" w:rsidRDefault="00704CAF" w:rsidP="00704CAF"/>
    <w:p w14:paraId="01537F66" w14:textId="09BC1440" w:rsidR="00704CAF" w:rsidRDefault="00704CAF" w:rsidP="00704CAF"/>
    <w:p w14:paraId="0F618B35" w14:textId="2C262D52" w:rsidR="00717982" w:rsidRDefault="00717982" w:rsidP="00704CAF"/>
    <w:p w14:paraId="4FA57E0D" w14:textId="77777777" w:rsidR="00717982" w:rsidRDefault="00717982" w:rsidP="00704CAF"/>
    <w:p w14:paraId="36152E92" w14:textId="77777777" w:rsidR="00704CAF" w:rsidRDefault="00704CAF" w:rsidP="00E109E6"/>
    <w:p w14:paraId="7AB6E48D" w14:textId="6741C388" w:rsidR="00E109E6" w:rsidRDefault="00E109E6" w:rsidP="00704CAF">
      <w:pPr>
        <w:pStyle w:val="ListParagraph"/>
        <w:numPr>
          <w:ilvl w:val="0"/>
          <w:numId w:val="2"/>
        </w:numPr>
      </w:pPr>
      <w:r>
        <w:t>Office supplies</w:t>
      </w:r>
    </w:p>
    <w:p w14:paraId="556AEC48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Internet and cell phone</w:t>
      </w:r>
    </w:p>
    <w:p w14:paraId="01F77820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Bank fees</w:t>
      </w:r>
    </w:p>
    <w:p w14:paraId="0DC821AB" w14:textId="77777777" w:rsidR="00E109E6" w:rsidRDefault="00E109E6" w:rsidP="00704CAF">
      <w:pPr>
        <w:pStyle w:val="ListParagraph"/>
        <w:numPr>
          <w:ilvl w:val="0"/>
          <w:numId w:val="2"/>
        </w:numPr>
      </w:pPr>
      <w:r>
        <w:t>Business loan interest</w:t>
      </w:r>
    </w:p>
    <w:p w14:paraId="51C05FE2" w14:textId="2AF05F5A" w:rsidR="00E109E6" w:rsidRDefault="00E109E6" w:rsidP="00704CAF">
      <w:pPr>
        <w:pStyle w:val="ListParagraph"/>
        <w:numPr>
          <w:ilvl w:val="0"/>
          <w:numId w:val="2"/>
        </w:numPr>
      </w:pPr>
      <w:r>
        <w:t>Equipment, storage, and office rent</w:t>
      </w:r>
    </w:p>
    <w:p w14:paraId="6286BE55" w14:textId="77777777" w:rsidR="00704CAF" w:rsidRDefault="00704CAF" w:rsidP="00704CAF">
      <w:pPr>
        <w:pStyle w:val="ListParagraph"/>
        <w:ind w:left="1080"/>
      </w:pPr>
    </w:p>
    <w:p w14:paraId="5C2B4BDF" w14:textId="77777777" w:rsidR="00E109E6" w:rsidRPr="003A1039" w:rsidRDefault="00E109E6" w:rsidP="003A1039">
      <w:pPr>
        <w:pStyle w:val="ListParagraph"/>
        <w:numPr>
          <w:ilvl w:val="0"/>
          <w:numId w:val="9"/>
        </w:numPr>
        <w:rPr>
          <w:b/>
          <w:bCs/>
        </w:rPr>
      </w:pPr>
      <w:r w:rsidRPr="003A1039">
        <w:rPr>
          <w:b/>
          <w:bCs/>
        </w:rPr>
        <w:t>Home Office Deduction</w:t>
      </w:r>
    </w:p>
    <w:p w14:paraId="33137822" w14:textId="5FB4EAC8" w:rsidR="00E109E6" w:rsidRDefault="00E109E6" w:rsidP="00E109E6">
      <w:r>
        <w:t>If you work out of your home, there are many tax deductions you can take advantage of.</w:t>
      </w:r>
      <w:r w:rsidR="00717982">
        <w:t xml:space="preserve"> </w:t>
      </w:r>
      <w:r>
        <w:t>The following are examples of expenses you can report on Form 8829, which is attached to</w:t>
      </w:r>
      <w:r w:rsidR="00717982">
        <w:t xml:space="preserve"> </w:t>
      </w:r>
      <w:r>
        <w:t>Schedule C of your 1040:</w:t>
      </w:r>
    </w:p>
    <w:p w14:paraId="0CF485D9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Square footage of the home</w:t>
      </w:r>
    </w:p>
    <w:p w14:paraId="1BBF92FA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Square footage of the office space</w:t>
      </w:r>
    </w:p>
    <w:p w14:paraId="1F763CB1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Utilities plus repairs</w:t>
      </w:r>
    </w:p>
    <w:p w14:paraId="16030ACD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Homeowner’s/renter’s insurance</w:t>
      </w:r>
    </w:p>
    <w:p w14:paraId="0DC20C4E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Form 1098s for mortgage interest</w:t>
      </w:r>
    </w:p>
    <w:p w14:paraId="685EB7CB" w14:textId="77777777" w:rsidR="00E109E6" w:rsidRDefault="00E109E6" w:rsidP="00704CAF">
      <w:pPr>
        <w:pStyle w:val="ListParagraph"/>
        <w:numPr>
          <w:ilvl w:val="0"/>
          <w:numId w:val="3"/>
        </w:numPr>
      </w:pPr>
      <w:r>
        <w:t>Property taxes</w:t>
      </w:r>
    </w:p>
    <w:p w14:paraId="0C86D043" w14:textId="77777777" w:rsidR="00704CAF" w:rsidRDefault="00704CAF" w:rsidP="00E109E6">
      <w:pPr>
        <w:rPr>
          <w:b/>
          <w:bCs/>
        </w:rPr>
      </w:pPr>
    </w:p>
    <w:p w14:paraId="509774E2" w14:textId="7B4B22E6" w:rsidR="00E109E6" w:rsidRPr="003A1039" w:rsidRDefault="00E109E6" w:rsidP="003A1039">
      <w:pPr>
        <w:pStyle w:val="ListParagraph"/>
        <w:numPr>
          <w:ilvl w:val="0"/>
          <w:numId w:val="9"/>
        </w:numPr>
        <w:rPr>
          <w:b/>
          <w:bCs/>
        </w:rPr>
      </w:pPr>
      <w:r w:rsidRPr="003A1039">
        <w:rPr>
          <w:b/>
          <w:bCs/>
        </w:rPr>
        <w:t>Vehicle Deduction</w:t>
      </w:r>
    </w:p>
    <w:p w14:paraId="7E925193" w14:textId="3623D127" w:rsidR="00E109E6" w:rsidRDefault="00E109E6" w:rsidP="00E109E6">
      <w:r>
        <w:t>If you use your car for business, keep a logbook of your mileage for business use. You</w:t>
      </w:r>
      <w:r w:rsidR="00717982">
        <w:t xml:space="preserve"> </w:t>
      </w:r>
      <w:r>
        <w:t>cannot deduct the following business-related expenses without a logbook and itemized</w:t>
      </w:r>
      <w:r w:rsidR="00717982">
        <w:t xml:space="preserve"> </w:t>
      </w:r>
      <w:r>
        <w:t>receipts:</w:t>
      </w:r>
    </w:p>
    <w:p w14:paraId="4E507308" w14:textId="77777777" w:rsidR="00E109E6" w:rsidRDefault="00E109E6" w:rsidP="00704CAF">
      <w:pPr>
        <w:pStyle w:val="ListParagraph"/>
        <w:numPr>
          <w:ilvl w:val="0"/>
          <w:numId w:val="5"/>
        </w:numPr>
      </w:pPr>
      <w:r>
        <w:t>Fuel and oil costs</w:t>
      </w:r>
    </w:p>
    <w:p w14:paraId="7F59D2D8" w14:textId="77777777" w:rsidR="00E109E6" w:rsidRDefault="00E109E6" w:rsidP="00704CAF">
      <w:pPr>
        <w:pStyle w:val="ListParagraph"/>
        <w:numPr>
          <w:ilvl w:val="0"/>
          <w:numId w:val="5"/>
        </w:numPr>
      </w:pPr>
      <w:r>
        <w:t>Lease payments</w:t>
      </w:r>
    </w:p>
    <w:p w14:paraId="33FA999D" w14:textId="77777777" w:rsidR="00E109E6" w:rsidRDefault="00E109E6" w:rsidP="00704CAF">
      <w:pPr>
        <w:pStyle w:val="ListParagraph"/>
        <w:numPr>
          <w:ilvl w:val="0"/>
          <w:numId w:val="5"/>
        </w:numPr>
      </w:pPr>
      <w:r>
        <w:t>Insurance and tax payments</w:t>
      </w:r>
    </w:p>
    <w:p w14:paraId="2FE3DA4D" w14:textId="77777777" w:rsidR="00E109E6" w:rsidRDefault="00E109E6" w:rsidP="00704CAF">
      <w:pPr>
        <w:pStyle w:val="ListParagraph"/>
        <w:numPr>
          <w:ilvl w:val="0"/>
          <w:numId w:val="5"/>
        </w:numPr>
      </w:pPr>
      <w:r>
        <w:t>Parking fees and toll charges</w:t>
      </w:r>
    </w:p>
    <w:p w14:paraId="533A93A3" w14:textId="0C655121" w:rsidR="00E109E6" w:rsidRDefault="00E109E6" w:rsidP="00704CAF">
      <w:pPr>
        <w:pStyle w:val="ListParagraph"/>
        <w:numPr>
          <w:ilvl w:val="0"/>
          <w:numId w:val="5"/>
        </w:numPr>
      </w:pPr>
      <w:r>
        <w:t>Repair and maintenance fees</w:t>
      </w:r>
    </w:p>
    <w:p w14:paraId="25E60C52" w14:textId="77777777" w:rsidR="003A1039" w:rsidRDefault="003A1039" w:rsidP="003A1039">
      <w:pPr>
        <w:pStyle w:val="ListParagraph"/>
      </w:pPr>
    </w:p>
    <w:p w14:paraId="093EC1FD" w14:textId="36C7BE9D" w:rsidR="00E109E6" w:rsidRPr="003A1039" w:rsidRDefault="00704CAF" w:rsidP="003A1039">
      <w:pPr>
        <w:pStyle w:val="ListParagraph"/>
        <w:numPr>
          <w:ilvl w:val="0"/>
          <w:numId w:val="10"/>
        </w:numPr>
        <w:rPr>
          <w:b/>
          <w:bCs/>
        </w:rPr>
      </w:pPr>
      <w:r w:rsidRPr="003A1039">
        <w:rPr>
          <w:b/>
          <w:bCs/>
        </w:rPr>
        <w:t>S</w:t>
      </w:r>
      <w:r w:rsidR="00E109E6" w:rsidRPr="003A1039">
        <w:rPr>
          <w:b/>
          <w:bCs/>
        </w:rPr>
        <w:t>old or Purchased Assets</w:t>
      </w:r>
    </w:p>
    <w:p w14:paraId="162792C9" w14:textId="1083F2E0" w:rsidR="00E109E6" w:rsidRDefault="00E109E6" w:rsidP="00E109E6">
      <w:r>
        <w:t>Keep proper documentation of all business-related assets you’ve bought or sold during the</w:t>
      </w:r>
      <w:r w:rsidR="00717982">
        <w:t xml:space="preserve"> </w:t>
      </w:r>
      <w:r>
        <w:t>year</w:t>
      </w:r>
      <w:r w:rsidR="00717982">
        <w:t xml:space="preserve">, </w:t>
      </w:r>
      <w:r>
        <w:t xml:space="preserve">purchase orders, invoices, </w:t>
      </w:r>
      <w:r w:rsidR="003A1039">
        <w:t>receipts,</w:t>
      </w:r>
      <w:r>
        <w:t xml:space="preserve"> or checks, etc.).</w:t>
      </w:r>
    </w:p>
    <w:p w14:paraId="3A55FC46" w14:textId="0FBBDF4D" w:rsidR="003A1039" w:rsidRDefault="003A1039" w:rsidP="00E109E6"/>
    <w:p w14:paraId="35724698" w14:textId="7C0B02D7" w:rsidR="003A1039" w:rsidRDefault="003A1039" w:rsidP="00E109E6"/>
    <w:p w14:paraId="4D78F933" w14:textId="34FD068D" w:rsidR="003A1039" w:rsidRDefault="003A1039" w:rsidP="00E109E6"/>
    <w:p w14:paraId="69F10DB6" w14:textId="31092350" w:rsidR="003A1039" w:rsidRDefault="003A1039" w:rsidP="00E109E6"/>
    <w:p w14:paraId="469C86C9" w14:textId="7DEB94DF" w:rsidR="00717982" w:rsidRDefault="00717982" w:rsidP="00E109E6"/>
    <w:p w14:paraId="51BB36A2" w14:textId="162BB600" w:rsidR="00717982" w:rsidRDefault="00717982" w:rsidP="00E109E6"/>
    <w:p w14:paraId="25F1ECFA" w14:textId="77777777" w:rsidR="00717982" w:rsidRDefault="00717982" w:rsidP="00E109E6"/>
    <w:p w14:paraId="0736E7D0" w14:textId="77777777" w:rsidR="00E109E6" w:rsidRPr="003A1039" w:rsidRDefault="00E109E6" w:rsidP="003A1039">
      <w:pPr>
        <w:pStyle w:val="ListParagraph"/>
        <w:numPr>
          <w:ilvl w:val="0"/>
          <w:numId w:val="11"/>
        </w:numPr>
        <w:rPr>
          <w:b/>
          <w:bCs/>
        </w:rPr>
      </w:pPr>
      <w:r w:rsidRPr="003A1039">
        <w:rPr>
          <w:b/>
          <w:bCs/>
        </w:rPr>
        <w:t>Asset Depreciation</w:t>
      </w:r>
    </w:p>
    <w:p w14:paraId="09FAE515" w14:textId="6B50E589" w:rsidR="00E109E6" w:rsidRDefault="00E109E6" w:rsidP="00E109E6">
      <w:r>
        <w:t>Keep record of the cost and acquisition date of key business assets along with the sales</w:t>
      </w:r>
      <w:r w:rsidR="00717982">
        <w:t xml:space="preserve"> </w:t>
      </w:r>
      <w:r>
        <w:t>price and disposition date of assets sold within the calendar year.</w:t>
      </w:r>
    </w:p>
    <w:p w14:paraId="793310B2" w14:textId="77777777" w:rsidR="00E109E6" w:rsidRPr="003A1039" w:rsidRDefault="00E109E6" w:rsidP="003A1039">
      <w:pPr>
        <w:pStyle w:val="ListParagraph"/>
        <w:numPr>
          <w:ilvl w:val="0"/>
          <w:numId w:val="11"/>
        </w:numPr>
        <w:rPr>
          <w:b/>
          <w:bCs/>
        </w:rPr>
      </w:pPr>
      <w:r w:rsidRPr="003A1039">
        <w:rPr>
          <w:b/>
          <w:bCs/>
        </w:rPr>
        <w:t>Salaries and Wages Paid to Employees</w:t>
      </w:r>
    </w:p>
    <w:p w14:paraId="26B6D19A" w14:textId="6116B952" w:rsidR="00E109E6" w:rsidRDefault="00E109E6" w:rsidP="00E109E6">
      <w:r>
        <w:t>You’ll need copies of W-2 and W-3 forms along with federal and state payroll returns</w:t>
      </w:r>
      <w:r w:rsidR="00717982">
        <w:t xml:space="preserve"> </w:t>
      </w:r>
      <w:r>
        <w:t>(Form 940).</w:t>
      </w:r>
    </w:p>
    <w:p w14:paraId="4E93D7B6" w14:textId="77777777" w:rsidR="00E109E6" w:rsidRPr="003A1039" w:rsidRDefault="00E109E6" w:rsidP="003A1039">
      <w:pPr>
        <w:pStyle w:val="ListParagraph"/>
        <w:numPr>
          <w:ilvl w:val="0"/>
          <w:numId w:val="11"/>
        </w:numPr>
        <w:rPr>
          <w:b/>
          <w:bCs/>
        </w:rPr>
      </w:pPr>
      <w:r w:rsidRPr="003A1039">
        <w:rPr>
          <w:b/>
          <w:bCs/>
        </w:rPr>
        <w:t>Commissions to Subcontractors</w:t>
      </w:r>
    </w:p>
    <w:p w14:paraId="3021C42D" w14:textId="3ACD3D28" w:rsidR="00E109E6" w:rsidRDefault="00E109E6" w:rsidP="00E109E6">
      <w:r>
        <w:t>You will have to issue a Form 1099-MISC to anyone you paid for services of $600 or more</w:t>
      </w:r>
      <w:r w:rsidR="00717982">
        <w:t xml:space="preserve"> </w:t>
      </w:r>
      <w:r>
        <w:t>(</w:t>
      </w:r>
      <w:r w:rsidR="003A1039">
        <w:t>Installation</w:t>
      </w:r>
      <w:r>
        <w:t>, bookkeeping, etc.).</w:t>
      </w:r>
    </w:p>
    <w:p w14:paraId="1A6FB137" w14:textId="77777777" w:rsidR="00E109E6" w:rsidRPr="003A1039" w:rsidRDefault="00E109E6" w:rsidP="003A1039">
      <w:pPr>
        <w:pStyle w:val="ListParagraph"/>
        <w:numPr>
          <w:ilvl w:val="0"/>
          <w:numId w:val="11"/>
        </w:numPr>
        <w:rPr>
          <w:b/>
          <w:bCs/>
        </w:rPr>
      </w:pPr>
      <w:r w:rsidRPr="003A1039">
        <w:rPr>
          <w:b/>
          <w:bCs/>
        </w:rPr>
        <w:t>Fringe Benefits</w:t>
      </w:r>
    </w:p>
    <w:p w14:paraId="49EE4DAB" w14:textId="77777777" w:rsidR="00E109E6" w:rsidRDefault="00E109E6" w:rsidP="00E109E6">
      <w:r>
        <w:t>Keep records of any benefits offered to employees. This could include:</w:t>
      </w:r>
    </w:p>
    <w:p w14:paraId="562665EC" w14:textId="77777777" w:rsidR="00E109E6" w:rsidRDefault="00E109E6" w:rsidP="003A1039">
      <w:pPr>
        <w:pStyle w:val="ListParagraph"/>
        <w:numPr>
          <w:ilvl w:val="0"/>
          <w:numId w:val="7"/>
        </w:numPr>
      </w:pPr>
      <w:r>
        <w:t>Employer-based pension/profit sharing contributions</w:t>
      </w:r>
    </w:p>
    <w:p w14:paraId="1A20EF8B" w14:textId="77777777" w:rsidR="00E109E6" w:rsidRDefault="00E109E6" w:rsidP="003A1039">
      <w:pPr>
        <w:pStyle w:val="ListParagraph"/>
        <w:numPr>
          <w:ilvl w:val="0"/>
          <w:numId w:val="7"/>
        </w:numPr>
      </w:pPr>
      <w:r>
        <w:t>Employer-paid HSA contributions</w:t>
      </w:r>
    </w:p>
    <w:p w14:paraId="7C92750B" w14:textId="77777777" w:rsidR="00E109E6" w:rsidRDefault="00E109E6" w:rsidP="003A1039">
      <w:pPr>
        <w:pStyle w:val="ListParagraph"/>
        <w:numPr>
          <w:ilvl w:val="0"/>
          <w:numId w:val="7"/>
        </w:numPr>
      </w:pPr>
      <w:r>
        <w:t>Employer-paid health insurance premiums</w:t>
      </w:r>
    </w:p>
    <w:p w14:paraId="2FA00633" w14:textId="77777777" w:rsidR="003A1039" w:rsidRDefault="003A1039" w:rsidP="00E109E6"/>
    <w:p w14:paraId="3F1950C5" w14:textId="77777777" w:rsidR="00E109E6" w:rsidRPr="003A1039" w:rsidRDefault="00E109E6" w:rsidP="003A1039">
      <w:pPr>
        <w:pStyle w:val="ListParagraph"/>
        <w:numPr>
          <w:ilvl w:val="0"/>
          <w:numId w:val="11"/>
        </w:numPr>
        <w:rPr>
          <w:b/>
          <w:bCs/>
        </w:rPr>
      </w:pPr>
      <w:r w:rsidRPr="003A1039">
        <w:rPr>
          <w:b/>
          <w:bCs/>
        </w:rPr>
        <w:t>Self-Employment Expenses</w:t>
      </w:r>
    </w:p>
    <w:p w14:paraId="493C5B2D" w14:textId="77777777" w:rsidR="00E109E6" w:rsidRDefault="00E109E6" w:rsidP="00E109E6">
      <w:r>
        <w:t>Keep records of any additional self-employment-related expenses, including:</w:t>
      </w:r>
    </w:p>
    <w:p w14:paraId="2B829D5F" w14:textId="77777777" w:rsidR="00E109E6" w:rsidRDefault="00E109E6" w:rsidP="003A1039">
      <w:pPr>
        <w:pStyle w:val="ListParagraph"/>
        <w:numPr>
          <w:ilvl w:val="0"/>
          <w:numId w:val="8"/>
        </w:numPr>
      </w:pPr>
      <w:r>
        <w:t>Pension plan contributions</w:t>
      </w:r>
    </w:p>
    <w:p w14:paraId="4CDC1F0D" w14:textId="77777777" w:rsidR="00E109E6" w:rsidRDefault="00E109E6" w:rsidP="003A1039">
      <w:pPr>
        <w:pStyle w:val="ListParagraph"/>
        <w:numPr>
          <w:ilvl w:val="0"/>
          <w:numId w:val="8"/>
        </w:numPr>
      </w:pPr>
      <w:r>
        <w:t>IRA contributions (Form 5498)</w:t>
      </w:r>
    </w:p>
    <w:p w14:paraId="33A011E3" w14:textId="77777777" w:rsidR="00E109E6" w:rsidRDefault="00E109E6" w:rsidP="003A1039">
      <w:pPr>
        <w:pStyle w:val="ListParagraph"/>
        <w:numPr>
          <w:ilvl w:val="0"/>
          <w:numId w:val="8"/>
        </w:numPr>
      </w:pPr>
      <w:r>
        <w:t>Health insurance payments</w:t>
      </w:r>
    </w:p>
    <w:p w14:paraId="1EDAF4FA" w14:textId="77777777" w:rsidR="00E109E6" w:rsidRDefault="00E109E6" w:rsidP="003A1039">
      <w:pPr>
        <w:pStyle w:val="ListParagraph"/>
        <w:numPr>
          <w:ilvl w:val="0"/>
          <w:numId w:val="8"/>
        </w:numPr>
      </w:pPr>
      <w:r>
        <w:t>Health Savings Account contributions (Form 5498-SA)</w:t>
      </w:r>
    </w:p>
    <w:p w14:paraId="50F4E78C" w14:textId="77777777" w:rsidR="00E109E6" w:rsidRDefault="00E109E6" w:rsidP="003A1039">
      <w:pPr>
        <w:pStyle w:val="ListParagraph"/>
        <w:numPr>
          <w:ilvl w:val="0"/>
          <w:numId w:val="8"/>
        </w:numPr>
      </w:pPr>
      <w:r>
        <w:t>Job-hunting and job-related educational expenses</w:t>
      </w:r>
    </w:p>
    <w:p w14:paraId="0E0ED4E2" w14:textId="77777777" w:rsidR="003A1039" w:rsidRDefault="003A1039" w:rsidP="00E109E6"/>
    <w:p w14:paraId="5E63BFB2" w14:textId="23C9C171" w:rsidR="00E109E6" w:rsidRPr="003A1039" w:rsidRDefault="00E109E6" w:rsidP="003A1039">
      <w:pPr>
        <w:pStyle w:val="ListParagraph"/>
        <w:numPr>
          <w:ilvl w:val="0"/>
          <w:numId w:val="12"/>
        </w:numPr>
        <w:rPr>
          <w:b/>
          <w:bCs/>
        </w:rPr>
      </w:pPr>
      <w:r w:rsidRPr="003A1039">
        <w:rPr>
          <w:b/>
          <w:bCs/>
        </w:rPr>
        <w:t>Charitable Contributions</w:t>
      </w:r>
    </w:p>
    <w:p w14:paraId="1C3A376B" w14:textId="71A2BA75" w:rsidR="00E109E6" w:rsidRDefault="00E109E6" w:rsidP="00E109E6">
      <w:r>
        <w:t>Keep a detailed list of donations. You must have receipts for contributions over $250 and a</w:t>
      </w:r>
      <w:r w:rsidR="00575DEE">
        <w:t xml:space="preserve"> </w:t>
      </w:r>
      <w:r>
        <w:t>Form 1023 for vehicle donations.</w:t>
      </w:r>
    </w:p>
    <w:p w14:paraId="0FEC7BB6" w14:textId="77777777" w:rsidR="003A1039" w:rsidRDefault="003A1039" w:rsidP="00E109E6">
      <w:pPr>
        <w:rPr>
          <w:b/>
          <w:bCs/>
        </w:rPr>
      </w:pPr>
    </w:p>
    <w:p w14:paraId="46DDC114" w14:textId="77777777" w:rsidR="003A1039" w:rsidRDefault="003A1039" w:rsidP="00E109E6">
      <w:pPr>
        <w:rPr>
          <w:b/>
          <w:bCs/>
        </w:rPr>
      </w:pPr>
    </w:p>
    <w:p w14:paraId="221E5874" w14:textId="77777777" w:rsidR="003A1039" w:rsidRDefault="003A1039" w:rsidP="00E109E6">
      <w:pPr>
        <w:rPr>
          <w:b/>
          <w:bCs/>
        </w:rPr>
      </w:pPr>
    </w:p>
    <w:p w14:paraId="4545F4B5" w14:textId="77777777" w:rsidR="003A1039" w:rsidRDefault="003A1039" w:rsidP="00E109E6">
      <w:pPr>
        <w:rPr>
          <w:b/>
          <w:bCs/>
        </w:rPr>
      </w:pPr>
    </w:p>
    <w:p w14:paraId="7DCF206B" w14:textId="6EAFF23B" w:rsidR="003A1039" w:rsidRDefault="003A1039" w:rsidP="00E109E6">
      <w:pPr>
        <w:rPr>
          <w:b/>
          <w:bCs/>
        </w:rPr>
      </w:pPr>
    </w:p>
    <w:p w14:paraId="6EECC54E" w14:textId="77777777" w:rsidR="00717982" w:rsidRDefault="00717982" w:rsidP="00E109E6">
      <w:pPr>
        <w:rPr>
          <w:b/>
          <w:bCs/>
        </w:rPr>
      </w:pPr>
    </w:p>
    <w:p w14:paraId="006CD21A" w14:textId="27C9A517" w:rsidR="00E109E6" w:rsidRPr="003A1039" w:rsidRDefault="00E109E6" w:rsidP="003A1039">
      <w:pPr>
        <w:pStyle w:val="ListParagraph"/>
        <w:numPr>
          <w:ilvl w:val="0"/>
          <w:numId w:val="13"/>
        </w:numPr>
        <w:rPr>
          <w:b/>
          <w:bCs/>
        </w:rPr>
      </w:pPr>
      <w:r w:rsidRPr="003A1039">
        <w:rPr>
          <w:b/>
          <w:bCs/>
        </w:rPr>
        <w:t>Health Care Expenses</w:t>
      </w:r>
    </w:p>
    <w:p w14:paraId="69C4D4D5" w14:textId="77777777" w:rsidR="00E109E6" w:rsidRDefault="00E109E6" w:rsidP="00E109E6">
      <w:r>
        <w:t>Keep records of medical and dental costs.</w:t>
      </w:r>
    </w:p>
    <w:p w14:paraId="3F25E1B9" w14:textId="77777777" w:rsidR="00E109E6" w:rsidRPr="003A1039" w:rsidRDefault="00E109E6" w:rsidP="003A1039">
      <w:pPr>
        <w:pStyle w:val="ListParagraph"/>
        <w:numPr>
          <w:ilvl w:val="0"/>
          <w:numId w:val="13"/>
        </w:numPr>
        <w:rPr>
          <w:b/>
          <w:bCs/>
        </w:rPr>
      </w:pPr>
      <w:r w:rsidRPr="003A1039">
        <w:rPr>
          <w:b/>
          <w:bCs/>
        </w:rPr>
        <w:t>Alimony Expenses</w:t>
      </w:r>
    </w:p>
    <w:p w14:paraId="2B513C31" w14:textId="77777777" w:rsidR="00E109E6" w:rsidRDefault="00E109E6" w:rsidP="00E109E6">
      <w:r>
        <w:t>Provide ex-spouse’s full name and SSN.</w:t>
      </w:r>
    </w:p>
    <w:p w14:paraId="667EF04D" w14:textId="77777777" w:rsidR="00E109E6" w:rsidRPr="003A1039" w:rsidRDefault="00E109E6" w:rsidP="003A1039">
      <w:pPr>
        <w:pStyle w:val="ListParagraph"/>
        <w:numPr>
          <w:ilvl w:val="0"/>
          <w:numId w:val="13"/>
        </w:numPr>
        <w:rPr>
          <w:b/>
          <w:bCs/>
        </w:rPr>
      </w:pPr>
      <w:r w:rsidRPr="003A1039">
        <w:rPr>
          <w:b/>
          <w:bCs/>
        </w:rPr>
        <w:t>Education Expenses</w:t>
      </w:r>
    </w:p>
    <w:p w14:paraId="5532261A" w14:textId="1BF34CA1" w:rsidR="00E109E6" w:rsidRDefault="00E109E6" w:rsidP="00E109E6">
      <w:r>
        <w:t>These include Forms 1098-T (tuition statement and itemized receipts of educational</w:t>
      </w:r>
      <w:r w:rsidR="00717982">
        <w:t xml:space="preserve"> </w:t>
      </w:r>
      <w:r>
        <w:t xml:space="preserve">expenses) and </w:t>
      </w:r>
      <w:r w:rsidR="00575DEE">
        <w:t>1</w:t>
      </w:r>
      <w:r>
        <w:t>098-E (student loan interest statement).</w:t>
      </w:r>
    </w:p>
    <w:p w14:paraId="7FEC8BB5" w14:textId="77777777" w:rsidR="00E109E6" w:rsidRPr="003A1039" w:rsidRDefault="00E109E6" w:rsidP="003A1039">
      <w:pPr>
        <w:pStyle w:val="ListParagraph"/>
        <w:numPr>
          <w:ilvl w:val="0"/>
          <w:numId w:val="13"/>
        </w:numPr>
        <w:rPr>
          <w:b/>
          <w:bCs/>
        </w:rPr>
      </w:pPr>
      <w:r w:rsidRPr="003A1039">
        <w:rPr>
          <w:b/>
          <w:bCs/>
        </w:rPr>
        <w:t>Child and Dependent Care Expenses</w:t>
      </w:r>
    </w:p>
    <w:p w14:paraId="30B89DE9" w14:textId="5A155104" w:rsidR="00E109E6" w:rsidRDefault="003A1039" w:rsidP="00E109E6">
      <w:r>
        <w:t>N</w:t>
      </w:r>
      <w:r w:rsidR="00E109E6">
        <w:t>ame, address and tax ID or SSN of the provider.</w:t>
      </w:r>
    </w:p>
    <w:p w14:paraId="47640F93" w14:textId="7ED1F86A" w:rsidR="00D360E8" w:rsidRDefault="00D360E8" w:rsidP="00E109E6"/>
    <w:sectPr w:rsidR="00D360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6A9E" w14:textId="77777777" w:rsidR="00480304" w:rsidRDefault="00480304" w:rsidP="00566FC6">
      <w:pPr>
        <w:spacing w:after="0" w:line="240" w:lineRule="auto"/>
      </w:pPr>
      <w:r>
        <w:separator/>
      </w:r>
    </w:p>
  </w:endnote>
  <w:endnote w:type="continuationSeparator" w:id="0">
    <w:p w14:paraId="1E9C2404" w14:textId="77777777" w:rsidR="00480304" w:rsidRDefault="00480304" w:rsidP="005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2BB" w14:textId="42182AC7" w:rsidR="007A6668" w:rsidRPr="00D360E8" w:rsidRDefault="007A6668" w:rsidP="00D360E8">
    <w:pPr>
      <w:pStyle w:val="Footer"/>
      <w:jc w:val="center"/>
    </w:pPr>
    <w:r w:rsidRPr="00D360E8">
      <w:t xml:space="preserve">Ethical Tax and Business Services </w:t>
    </w:r>
    <w:r w:rsidR="00A83CD1" w:rsidRPr="00D360E8">
      <w:rPr>
        <w:rFonts w:cstheme="minorHAnsi"/>
      </w:rPr>
      <w:t>│</w:t>
    </w:r>
    <w:r w:rsidR="00A83CD1" w:rsidRPr="00D360E8">
      <w:t xml:space="preserve">60 Exchange St. Suite C3 </w:t>
    </w:r>
    <w:r w:rsidR="00A83CD1" w:rsidRPr="00D360E8">
      <w:rPr>
        <w:rFonts w:cstheme="minorHAnsi"/>
      </w:rPr>
      <w:t>│</w:t>
    </w:r>
    <w:r w:rsidR="00A83CD1" w:rsidRPr="00D360E8">
      <w:t xml:space="preserve"> Richmond Hill, GA 31324</w:t>
    </w:r>
  </w:p>
  <w:p w14:paraId="747F5A37" w14:textId="42573556" w:rsidR="00A83CD1" w:rsidRDefault="00480304" w:rsidP="00D360E8">
    <w:pPr>
      <w:pStyle w:val="Footer"/>
      <w:jc w:val="center"/>
    </w:pPr>
    <w:hyperlink r:id="rId1" w:history="1">
      <w:r w:rsidR="00A83CD1" w:rsidRPr="00F056F1">
        <w:rPr>
          <w:rStyle w:val="Hyperlink"/>
        </w:rPr>
        <w:t>admin@EthicalTaxandBusinessServices.com</w:t>
      </w:r>
    </w:hyperlink>
    <w:r w:rsidR="00A83CD1">
      <w:t xml:space="preserve">  </w:t>
    </w:r>
    <w:r w:rsidR="00D360E8">
      <w:rPr>
        <w:rFonts w:cstheme="minorHAnsi"/>
      </w:rPr>
      <w:t>│</w:t>
    </w:r>
    <w:r w:rsidR="00D360E8">
      <w:t xml:space="preserve"> 912-704-5726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8178" w14:textId="77777777" w:rsidR="00480304" w:rsidRDefault="00480304" w:rsidP="00566FC6">
      <w:pPr>
        <w:spacing w:after="0" w:line="240" w:lineRule="auto"/>
      </w:pPr>
      <w:r>
        <w:separator/>
      </w:r>
    </w:p>
  </w:footnote>
  <w:footnote w:type="continuationSeparator" w:id="0">
    <w:p w14:paraId="212B619A" w14:textId="77777777" w:rsidR="00480304" w:rsidRDefault="00480304" w:rsidP="0056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7379" w14:textId="60CB04F7" w:rsidR="00566FC6" w:rsidRDefault="007A66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A66B2" wp14:editId="300D2766">
          <wp:simplePos x="0" y="0"/>
          <wp:positionH relativeFrom="page">
            <wp:posOffset>114300</wp:posOffset>
          </wp:positionH>
          <wp:positionV relativeFrom="paragraph">
            <wp:posOffset>-390525</wp:posOffset>
          </wp:positionV>
          <wp:extent cx="1600200" cy="1343025"/>
          <wp:effectExtent l="0" t="0" r="0" b="952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9EAFE" w14:textId="4DBDACEA" w:rsidR="00566FC6" w:rsidRDefault="0056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5E6"/>
    <w:multiLevelType w:val="hybridMultilevel"/>
    <w:tmpl w:val="BAD2BED4"/>
    <w:lvl w:ilvl="0" w:tplc="69881F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204D"/>
    <w:multiLevelType w:val="hybridMultilevel"/>
    <w:tmpl w:val="CB4E0E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44E7F"/>
    <w:multiLevelType w:val="hybridMultilevel"/>
    <w:tmpl w:val="56A43BC6"/>
    <w:lvl w:ilvl="0" w:tplc="69881F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1562"/>
    <w:multiLevelType w:val="hybridMultilevel"/>
    <w:tmpl w:val="114C0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6F4"/>
    <w:multiLevelType w:val="hybridMultilevel"/>
    <w:tmpl w:val="DC8A3CD4"/>
    <w:lvl w:ilvl="0" w:tplc="69881F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70EC"/>
    <w:multiLevelType w:val="hybridMultilevel"/>
    <w:tmpl w:val="D8C6ACB6"/>
    <w:lvl w:ilvl="0" w:tplc="5C883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0D6"/>
    <w:multiLevelType w:val="hybridMultilevel"/>
    <w:tmpl w:val="6B369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06D5"/>
    <w:multiLevelType w:val="hybridMultilevel"/>
    <w:tmpl w:val="6E52DC76"/>
    <w:lvl w:ilvl="0" w:tplc="69881F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61FE"/>
    <w:multiLevelType w:val="hybridMultilevel"/>
    <w:tmpl w:val="0F129A5A"/>
    <w:lvl w:ilvl="0" w:tplc="69881FA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5E2"/>
    <w:multiLevelType w:val="hybridMultilevel"/>
    <w:tmpl w:val="11FEA016"/>
    <w:lvl w:ilvl="0" w:tplc="5C883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0B68"/>
    <w:multiLevelType w:val="hybridMultilevel"/>
    <w:tmpl w:val="69125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C38"/>
    <w:multiLevelType w:val="hybridMultilevel"/>
    <w:tmpl w:val="459E1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15242"/>
    <w:multiLevelType w:val="hybridMultilevel"/>
    <w:tmpl w:val="C5A2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6"/>
    <w:rsid w:val="001E7540"/>
    <w:rsid w:val="00334A77"/>
    <w:rsid w:val="003A1039"/>
    <w:rsid w:val="00480304"/>
    <w:rsid w:val="00480707"/>
    <w:rsid w:val="00566FC6"/>
    <w:rsid w:val="00575DEE"/>
    <w:rsid w:val="00704CAF"/>
    <w:rsid w:val="00717982"/>
    <w:rsid w:val="007A6668"/>
    <w:rsid w:val="00A83CD1"/>
    <w:rsid w:val="00D360E8"/>
    <w:rsid w:val="00E109E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7282"/>
  <w15:chartTrackingRefBased/>
  <w15:docId w15:val="{6A56CD0F-3378-4852-9D1A-3CC5DB5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C6"/>
  </w:style>
  <w:style w:type="paragraph" w:styleId="Footer">
    <w:name w:val="footer"/>
    <w:basedOn w:val="Normal"/>
    <w:link w:val="FooterChar"/>
    <w:uiPriority w:val="99"/>
    <w:unhideWhenUsed/>
    <w:rsid w:val="0056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C6"/>
  </w:style>
  <w:style w:type="character" w:styleId="Hyperlink">
    <w:name w:val="Hyperlink"/>
    <w:basedOn w:val="DefaultParagraphFont"/>
    <w:uiPriority w:val="99"/>
    <w:unhideWhenUsed/>
    <w:rsid w:val="00A8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C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thicalTaxandBusiness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5927-E91C-4CF9-A98C-2597086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Lloydetta Lyttle</dc:creator>
  <cp:keywords/>
  <dc:description/>
  <cp:lastModifiedBy>Lloydetta Lyttle</cp:lastModifiedBy>
  <cp:revision>2</cp:revision>
  <cp:lastPrinted>2021-08-19T01:12:00Z</cp:lastPrinted>
  <dcterms:created xsi:type="dcterms:W3CDTF">2021-10-02T00:04:00Z</dcterms:created>
  <dcterms:modified xsi:type="dcterms:W3CDTF">2021-10-02T00:04:00Z</dcterms:modified>
</cp:coreProperties>
</file>